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C73" w:rsidRPr="000B5BA4" w:rsidRDefault="00812C73" w:rsidP="00812C73">
      <w:pPr>
        <w:shd w:val="clear" w:color="auto" w:fill="FFFFFF"/>
        <w:spacing w:after="0" w:line="240" w:lineRule="auto"/>
        <w:jc w:val="both"/>
        <w:rPr>
          <w:rFonts w:ascii="Raleway" w:eastAsia="Times New Roman" w:hAnsi="Raleway" w:cs="Times New Roman"/>
          <w:color w:val="000000"/>
          <w:sz w:val="30"/>
          <w:szCs w:val="30"/>
          <w:lang w:eastAsia="pt-BR"/>
        </w:rPr>
      </w:pPr>
      <w:r w:rsidRPr="000B5BA4">
        <w:rPr>
          <w:rFonts w:ascii="Raleway" w:eastAsia="Times New Roman" w:hAnsi="Raleway" w:cs="Times New Roman"/>
          <w:color w:val="000000"/>
          <w:sz w:val="30"/>
          <w:szCs w:val="30"/>
          <w:lang w:eastAsia="pt-BR"/>
        </w:rPr>
        <w:t>Atividades Domiciliar</w:t>
      </w:r>
      <w:bookmarkStart w:id="0" w:name="_GoBack"/>
      <w:bookmarkEnd w:id="0"/>
      <w:r w:rsidRPr="000B5BA4">
        <w:rPr>
          <w:rFonts w:ascii="Raleway" w:eastAsia="Times New Roman" w:hAnsi="Raleway" w:cs="Times New Roman"/>
          <w:color w:val="000000"/>
          <w:sz w:val="30"/>
          <w:szCs w:val="30"/>
          <w:lang w:eastAsia="pt-BR"/>
        </w:rPr>
        <w:t xml:space="preserve"> de História 8º ano B – Professora Elisângela</w:t>
      </w:r>
    </w:p>
    <w:p w:rsidR="00812C73" w:rsidRPr="000B5BA4" w:rsidRDefault="00812C73" w:rsidP="00812C73">
      <w:pPr>
        <w:shd w:val="clear" w:color="auto" w:fill="FFFFFF"/>
        <w:spacing w:after="0" w:line="240" w:lineRule="auto"/>
        <w:jc w:val="both"/>
        <w:rPr>
          <w:rFonts w:ascii="Raleway" w:eastAsia="Times New Roman" w:hAnsi="Raleway" w:cs="Times New Roman"/>
          <w:color w:val="000000"/>
          <w:sz w:val="30"/>
          <w:szCs w:val="30"/>
          <w:lang w:eastAsia="pt-BR"/>
        </w:rPr>
      </w:pPr>
      <w:r w:rsidRPr="000B5BA4">
        <w:rPr>
          <w:rFonts w:ascii="Raleway" w:eastAsia="Times New Roman" w:hAnsi="Raleway" w:cs="Times New Roman"/>
          <w:color w:val="000000"/>
          <w:sz w:val="30"/>
          <w:szCs w:val="30"/>
          <w:lang w:eastAsia="pt-BR"/>
        </w:rPr>
        <w:t xml:space="preserve">                        1ª semana: 23/03 a 27/03</w:t>
      </w:r>
    </w:p>
    <w:p w:rsidR="000B5BA4" w:rsidRPr="000B5BA4" w:rsidRDefault="000B5BA4" w:rsidP="00812C73">
      <w:pPr>
        <w:shd w:val="clear" w:color="auto" w:fill="FFFFFF"/>
        <w:spacing w:after="0" w:line="240" w:lineRule="auto"/>
        <w:jc w:val="both"/>
        <w:rPr>
          <w:rFonts w:ascii="Raleway" w:eastAsia="Times New Roman" w:hAnsi="Raleway" w:cs="Times New Roman"/>
          <w:b/>
          <w:color w:val="000000"/>
          <w:sz w:val="30"/>
          <w:szCs w:val="30"/>
          <w:lang w:eastAsia="pt-BR"/>
        </w:rPr>
      </w:pPr>
    </w:p>
    <w:p w:rsidR="00BC0747" w:rsidRDefault="00BC0747" w:rsidP="00812C73">
      <w:pPr>
        <w:shd w:val="clear" w:color="auto" w:fill="FFFFFF"/>
        <w:spacing w:after="0" w:line="240" w:lineRule="auto"/>
        <w:jc w:val="both"/>
        <w:rPr>
          <w:rFonts w:ascii="Raleway" w:eastAsia="Times New Roman" w:hAnsi="Raleway" w:cs="Times New Roman"/>
          <w:color w:val="000000"/>
          <w:sz w:val="30"/>
          <w:szCs w:val="30"/>
          <w:lang w:eastAsia="pt-BR"/>
        </w:rPr>
      </w:pPr>
      <w:r w:rsidRPr="000B5BA4">
        <w:rPr>
          <w:rFonts w:ascii="Raleway" w:eastAsia="Times New Roman" w:hAnsi="Raleway" w:cs="Times New Roman"/>
          <w:b/>
          <w:color w:val="000000"/>
          <w:sz w:val="30"/>
          <w:szCs w:val="30"/>
          <w:lang w:eastAsia="pt-BR"/>
        </w:rPr>
        <w:t>Orientações: Copiar o texto e as questões no caderno e responder as questões. As atividades serão corrigidas quando as aulas presenciais retornarem</w:t>
      </w:r>
      <w:r>
        <w:rPr>
          <w:rFonts w:ascii="Raleway" w:eastAsia="Times New Roman" w:hAnsi="Raleway" w:cs="Times New Roman"/>
          <w:color w:val="000000"/>
          <w:sz w:val="30"/>
          <w:szCs w:val="30"/>
          <w:lang w:eastAsia="pt-BR"/>
        </w:rPr>
        <w:t xml:space="preserve">.   </w:t>
      </w:r>
    </w:p>
    <w:p w:rsidR="00F877A1" w:rsidRPr="00F877A1" w:rsidRDefault="00F877A1" w:rsidP="00812C73">
      <w:pPr>
        <w:shd w:val="clear" w:color="auto" w:fill="FFFFFF"/>
        <w:spacing w:after="0" w:line="240" w:lineRule="auto"/>
        <w:jc w:val="both"/>
        <w:rPr>
          <w:rFonts w:ascii="Raleway" w:eastAsia="Times New Roman" w:hAnsi="Raleway" w:cs="Times New Roman"/>
          <w:i/>
          <w:color w:val="000000"/>
          <w:sz w:val="30"/>
          <w:szCs w:val="30"/>
          <w:lang w:eastAsia="pt-BR"/>
        </w:rPr>
      </w:pPr>
      <w:r w:rsidRPr="00F877A1">
        <w:rPr>
          <w:rFonts w:ascii="Raleway" w:eastAsia="Times New Roman" w:hAnsi="Raleway" w:cs="Times New Roman"/>
          <w:i/>
          <w:color w:val="000000"/>
          <w:sz w:val="30"/>
          <w:szCs w:val="30"/>
          <w:lang w:eastAsia="pt-BR"/>
        </w:rPr>
        <w:t>Quem puder, poderá imprimir o texto.</w:t>
      </w:r>
    </w:p>
    <w:p w:rsidR="00812C73" w:rsidRDefault="00812C73" w:rsidP="00812C73">
      <w:pPr>
        <w:shd w:val="clear" w:color="auto" w:fill="FFFFFF"/>
        <w:spacing w:after="0" w:line="240" w:lineRule="auto"/>
        <w:jc w:val="both"/>
        <w:rPr>
          <w:rFonts w:ascii="Raleway" w:eastAsia="Times New Roman" w:hAnsi="Raleway" w:cs="Times New Roman"/>
          <w:color w:val="000000"/>
          <w:sz w:val="30"/>
          <w:szCs w:val="30"/>
          <w:lang w:eastAsia="pt-BR"/>
        </w:rPr>
      </w:pPr>
    </w:p>
    <w:p w:rsidR="00812C73" w:rsidRPr="00F877A1" w:rsidRDefault="00812C73" w:rsidP="00812C73">
      <w:pPr>
        <w:rPr>
          <w:b/>
          <w:sz w:val="28"/>
          <w:szCs w:val="28"/>
        </w:rPr>
      </w:pPr>
      <w:r w:rsidRPr="00F877A1">
        <w:rPr>
          <w:b/>
          <w:sz w:val="28"/>
          <w:szCs w:val="28"/>
        </w:rPr>
        <w:t>Revolução Industrial</w:t>
      </w:r>
    </w:p>
    <w:p w:rsidR="00812C73" w:rsidRPr="00F877A1" w:rsidRDefault="00812C73" w:rsidP="00812C73">
      <w:pPr>
        <w:rPr>
          <w:sz w:val="28"/>
          <w:szCs w:val="28"/>
        </w:rPr>
      </w:pPr>
      <w:r w:rsidRPr="00F877A1">
        <w:rPr>
          <w:sz w:val="28"/>
          <w:szCs w:val="28"/>
        </w:rPr>
        <w:t>A Revolução Industrial foi o período de grande desenvolvimento tecnológico que teve início na Inglaterra a partir da segunda metade do século XVIII e que se espalhou pelo mundo causando grandes transformações. A Revolução Industrial garantiu o surgimento da indústria e consolidou o processo de </w:t>
      </w:r>
      <w:hyperlink r:id="rId5" w:history="1">
        <w:r w:rsidRPr="00F877A1">
          <w:rPr>
            <w:rStyle w:val="Hyperlink"/>
            <w:sz w:val="28"/>
            <w:szCs w:val="28"/>
          </w:rPr>
          <w:t>formação do capitalismo</w:t>
        </w:r>
      </w:hyperlink>
      <w:r w:rsidRPr="00F877A1">
        <w:rPr>
          <w:sz w:val="28"/>
          <w:szCs w:val="28"/>
        </w:rPr>
        <w:t>.</w:t>
      </w:r>
    </w:p>
    <w:p w:rsidR="00812C73" w:rsidRPr="00F877A1" w:rsidRDefault="00812C73" w:rsidP="00812C73">
      <w:pPr>
        <w:rPr>
          <w:sz w:val="28"/>
          <w:szCs w:val="28"/>
        </w:rPr>
      </w:pPr>
      <w:r w:rsidRPr="00F877A1">
        <w:rPr>
          <w:sz w:val="28"/>
          <w:szCs w:val="28"/>
        </w:rPr>
        <w:t>O nascimento da indústria causou grandes transformações na economia mundial, assim como no estilo de vida da humanidade, uma vez que acelerou a produção de mercadorias e a exploração dos recursos da natureza. Além disso, a Revolução Industrial foi responsável por grandes transformações no processo produtivo e nas relações de trabalho.</w:t>
      </w:r>
    </w:p>
    <w:p w:rsidR="00812C73" w:rsidRPr="00F877A1" w:rsidRDefault="00812C73" w:rsidP="00812C73">
      <w:pPr>
        <w:rPr>
          <w:sz w:val="28"/>
          <w:szCs w:val="28"/>
        </w:rPr>
      </w:pPr>
      <w:r w:rsidRPr="00F877A1">
        <w:rPr>
          <w:sz w:val="28"/>
          <w:szCs w:val="28"/>
        </w:rPr>
        <w:t xml:space="preserve">A Revolução Industrial foi iniciada de maneira pioneira na Inglaterra, a partir da segunda metade do século XVIII, e atribui-se esse pioneirismo à Inglaterra pelo fato de que foi lá que surgiu a primeira máquina a vapor, em 1698, construída por Thomas </w:t>
      </w:r>
      <w:proofErr w:type="spellStart"/>
      <w:r w:rsidRPr="00F877A1">
        <w:rPr>
          <w:sz w:val="28"/>
          <w:szCs w:val="28"/>
        </w:rPr>
        <w:t>Newcomen</w:t>
      </w:r>
      <w:proofErr w:type="spellEnd"/>
      <w:r w:rsidRPr="00F877A1">
        <w:rPr>
          <w:sz w:val="28"/>
          <w:szCs w:val="28"/>
        </w:rPr>
        <w:t xml:space="preserve"> e aperfeiçoada por James Watt, em 1765. </w:t>
      </w:r>
    </w:p>
    <w:p w:rsidR="00812C73" w:rsidRPr="00F877A1" w:rsidRDefault="00812C73" w:rsidP="00812C73">
      <w:pPr>
        <w:rPr>
          <w:sz w:val="28"/>
          <w:szCs w:val="28"/>
        </w:rPr>
      </w:pPr>
      <w:r w:rsidRPr="00F877A1">
        <w:rPr>
          <w:sz w:val="28"/>
          <w:szCs w:val="28"/>
        </w:rPr>
        <w:t>O avanço tecnológico característico da Revolução Industrial permitiu um grande desenvolvimento de maquinário voltado para a produção têxtil, isto é, de roupas. Com isso, uma série de máquinas, como a “</w:t>
      </w:r>
      <w:proofErr w:type="spellStart"/>
      <w:r w:rsidRPr="00F877A1">
        <w:rPr>
          <w:sz w:val="28"/>
          <w:szCs w:val="28"/>
        </w:rPr>
        <w:t>spinning</w:t>
      </w:r>
      <w:proofErr w:type="spellEnd"/>
      <w:r w:rsidRPr="00F877A1">
        <w:rPr>
          <w:sz w:val="28"/>
          <w:szCs w:val="28"/>
        </w:rPr>
        <w:t> </w:t>
      </w:r>
      <w:proofErr w:type="spellStart"/>
      <w:r w:rsidRPr="00F877A1">
        <w:rPr>
          <w:sz w:val="28"/>
          <w:szCs w:val="28"/>
        </w:rPr>
        <w:t>Jenny</w:t>
      </w:r>
      <w:proofErr w:type="spellEnd"/>
      <w:r w:rsidRPr="00F877A1">
        <w:rPr>
          <w:sz w:val="28"/>
          <w:szCs w:val="28"/>
        </w:rPr>
        <w:t>”, “</w:t>
      </w:r>
      <w:proofErr w:type="spellStart"/>
      <w:r w:rsidRPr="00F877A1">
        <w:rPr>
          <w:sz w:val="28"/>
          <w:szCs w:val="28"/>
        </w:rPr>
        <w:t>spinning</w:t>
      </w:r>
      <w:proofErr w:type="spellEnd"/>
      <w:r w:rsidRPr="00F877A1">
        <w:rPr>
          <w:sz w:val="28"/>
          <w:szCs w:val="28"/>
        </w:rPr>
        <w:t> frame”, “</w:t>
      </w:r>
      <w:proofErr w:type="spellStart"/>
      <w:r w:rsidRPr="00F877A1">
        <w:rPr>
          <w:sz w:val="28"/>
          <w:szCs w:val="28"/>
        </w:rPr>
        <w:t>water</w:t>
      </w:r>
      <w:proofErr w:type="spellEnd"/>
      <w:r w:rsidRPr="00F877A1">
        <w:rPr>
          <w:sz w:val="28"/>
          <w:szCs w:val="28"/>
        </w:rPr>
        <w:t> frame” e a “</w:t>
      </w:r>
      <w:proofErr w:type="spellStart"/>
      <w:r w:rsidRPr="00F877A1">
        <w:rPr>
          <w:sz w:val="28"/>
          <w:szCs w:val="28"/>
        </w:rPr>
        <w:t>spinning</w:t>
      </w:r>
      <w:proofErr w:type="spellEnd"/>
      <w:r w:rsidRPr="00F877A1">
        <w:rPr>
          <w:sz w:val="28"/>
          <w:szCs w:val="28"/>
        </w:rPr>
        <w:t> </w:t>
      </w:r>
      <w:proofErr w:type="spellStart"/>
      <w:r w:rsidRPr="00F877A1">
        <w:rPr>
          <w:sz w:val="28"/>
          <w:szCs w:val="28"/>
        </w:rPr>
        <w:t>mule</w:t>
      </w:r>
      <w:proofErr w:type="spellEnd"/>
      <w:r w:rsidRPr="00F877A1">
        <w:rPr>
          <w:sz w:val="28"/>
          <w:szCs w:val="28"/>
        </w:rPr>
        <w:t>”, foram criadas para tecer fios. Com essas máquinas, era possível tecer uma quantidade de fios que manualmente seria necessária à utilização de várias pessoas.</w:t>
      </w:r>
    </w:p>
    <w:p w:rsidR="00812C73" w:rsidRPr="00F877A1" w:rsidRDefault="00812C73" w:rsidP="00812C73">
      <w:pPr>
        <w:rPr>
          <w:sz w:val="28"/>
          <w:szCs w:val="28"/>
        </w:rPr>
      </w:pPr>
      <w:r w:rsidRPr="00F877A1">
        <w:rPr>
          <w:sz w:val="28"/>
          <w:szCs w:val="28"/>
        </w:rPr>
        <w:t>Posteriormente, no começo do século XIX, o desenvolvimento tecnológico foi utilizado na criação da locomotiva e das estradas de ferro que, a partir da década de 1830, foram construídas por toda a Inglaterra. A construção das estradas de ferro contribuiu para ampliar o crescimento industrial, uma vez que diminuiu as distâncias ao tornar as viagens mais curtas e ampliou a capacidade de locomoção de mercadorias.</w:t>
      </w:r>
    </w:p>
    <w:p w:rsidR="00812C73" w:rsidRPr="00F877A1" w:rsidRDefault="00812C73" w:rsidP="00812C73">
      <w:pPr>
        <w:rPr>
          <w:sz w:val="28"/>
          <w:szCs w:val="28"/>
        </w:rPr>
      </w:pPr>
      <w:r w:rsidRPr="00F877A1">
        <w:rPr>
          <w:sz w:val="28"/>
          <w:szCs w:val="28"/>
        </w:rPr>
        <w:lastRenderedPageBreak/>
        <w:t>O desenvolvimento das estradas de ferro foi algo que aproveitou da prosperidade da indústria inglesa, uma vez que os financiadores de sua construção foram exatamente os capitalistas que prosperaram na Revolução Industrial. Isso porque a indústria inglesa não conseguia absorver todo o excedente de capital, fazendo com que os investimentos nas estradas de ferro acontecessem.</w:t>
      </w:r>
    </w:p>
    <w:p w:rsidR="00812C73" w:rsidRPr="00F877A1" w:rsidRDefault="00812C73" w:rsidP="00812C73">
      <w:pPr>
        <w:rPr>
          <w:b/>
          <w:sz w:val="28"/>
          <w:szCs w:val="28"/>
        </w:rPr>
      </w:pPr>
      <w:r w:rsidRPr="00F877A1">
        <w:rPr>
          <w:b/>
          <w:sz w:val="28"/>
          <w:szCs w:val="28"/>
        </w:rPr>
        <w:t>O trabalhador na Revolução Industrial</w:t>
      </w:r>
    </w:p>
    <w:p w:rsidR="00812C73" w:rsidRPr="00F877A1" w:rsidRDefault="00812C73" w:rsidP="00812C73">
      <w:pPr>
        <w:rPr>
          <w:sz w:val="28"/>
          <w:szCs w:val="28"/>
        </w:rPr>
      </w:pPr>
      <w:r w:rsidRPr="00F877A1">
        <w:rPr>
          <w:sz w:val="28"/>
          <w:szCs w:val="28"/>
        </w:rPr>
        <w:t>A Revolução Industrial também gerou grandes transformações no modo de produção de mercadorias. Antes do surgimento da indústria, a produção acontecia pelo modo de produção manufatureiro, isto é, um modo de produção manual que utilizava a capacidade artesanal daquele que produzia. Assim, a manufatura foi substituída pela maquinofatura.</w:t>
      </w:r>
    </w:p>
    <w:p w:rsidR="00812C73" w:rsidRPr="00F877A1" w:rsidRDefault="00812C73" w:rsidP="00812C73">
      <w:pPr>
        <w:rPr>
          <w:sz w:val="28"/>
          <w:szCs w:val="28"/>
        </w:rPr>
      </w:pPr>
      <w:r w:rsidRPr="00F877A1">
        <w:rPr>
          <w:sz w:val="28"/>
          <w:szCs w:val="28"/>
        </w:rPr>
        <w:t xml:space="preserve">Com a </w:t>
      </w:r>
      <w:proofErr w:type="spellStart"/>
      <w:r w:rsidRPr="00F877A1">
        <w:rPr>
          <w:sz w:val="28"/>
          <w:szCs w:val="28"/>
        </w:rPr>
        <w:t>maquinofatura</w:t>
      </w:r>
      <w:proofErr w:type="spellEnd"/>
      <w:r w:rsidRPr="00F877A1">
        <w:rPr>
          <w:sz w:val="28"/>
          <w:szCs w:val="28"/>
        </w:rPr>
        <w:t xml:space="preserve"> não era mais necessária à utilização de vários trabalhadores especializados para produzir uma mercadoria, pois uma pessoa manuseando as máquinas conseguiria fazer todo o processo sozinho. Com isso, o salário do trabalhador despencou, uma vez que não eram mais necessários funcionários com habilidades manuais.</w:t>
      </w:r>
    </w:p>
    <w:p w:rsidR="00812C73" w:rsidRPr="00F877A1" w:rsidRDefault="00812C73" w:rsidP="00812C73">
      <w:pPr>
        <w:rPr>
          <w:sz w:val="28"/>
          <w:szCs w:val="28"/>
        </w:rPr>
      </w:pPr>
      <w:r w:rsidRPr="00F877A1">
        <w:rPr>
          <w:sz w:val="28"/>
          <w:szCs w:val="28"/>
        </w:rPr>
        <w:t>Além do baixo salário, os trabalhadores eram obrigados a lidar com uma carga de trabalho </w:t>
      </w:r>
      <w:r w:rsidR="00865A8A" w:rsidRPr="00F877A1">
        <w:rPr>
          <w:sz w:val="28"/>
          <w:szCs w:val="28"/>
        </w:rPr>
        <w:t>exaustivo</w:t>
      </w:r>
      <w:r w:rsidRPr="00F877A1">
        <w:rPr>
          <w:sz w:val="28"/>
          <w:szCs w:val="28"/>
        </w:rPr>
        <w:t>. Nas indústrias inglesas do período da Revolução Industrial, a jornada diária de trabalho costumava ser de até 16 horas com apenas 30 minutos de pausa para o almoço. Os trabalhadores que não aguentassem a jornada eram sumariamente substituídos por outros.</w:t>
      </w:r>
    </w:p>
    <w:p w:rsidR="00812C73" w:rsidRPr="00F877A1" w:rsidRDefault="00812C73" w:rsidP="00812C73">
      <w:pPr>
        <w:rPr>
          <w:sz w:val="28"/>
          <w:szCs w:val="28"/>
        </w:rPr>
      </w:pPr>
      <w:r w:rsidRPr="00F877A1">
        <w:rPr>
          <w:sz w:val="28"/>
          <w:szCs w:val="28"/>
        </w:rPr>
        <w:t>Não havia nenhum tipo de segurança para os trabalhadores e constantemente acidentes aconteciam. O acidente mais comum era quando os trabalhadores tinham seus dedos presos na máquina e muitos os perdiam. Os trabalhadores que se afastavam por problemas de saúde poderiam ser demitidos e não recebiam seu salário. Só eram pagos os funcionários que trabalhavam efetivamente.</w:t>
      </w:r>
    </w:p>
    <w:p w:rsidR="00812C73" w:rsidRPr="00F877A1" w:rsidRDefault="00812C73" w:rsidP="00812C73">
      <w:pPr>
        <w:rPr>
          <w:sz w:val="28"/>
          <w:szCs w:val="28"/>
        </w:rPr>
      </w:pPr>
      <w:r w:rsidRPr="00F877A1">
        <w:rPr>
          <w:sz w:val="28"/>
          <w:szCs w:val="28"/>
        </w:rPr>
        <w:t>Essa situação degradante fez com que os trabalhadores mobilizassem-se pouco a pouco contra seus patrões. Isso levou à criação das organizações de trabalhadores (mais conhecidas no Brasil como sindicatos) e chamadas na Inglaterra de </w:t>
      </w:r>
      <w:proofErr w:type="spellStart"/>
      <w:r w:rsidRPr="00F877A1">
        <w:rPr>
          <w:sz w:val="28"/>
          <w:szCs w:val="28"/>
        </w:rPr>
        <w:t>trade</w:t>
      </w:r>
      <w:proofErr w:type="spellEnd"/>
      <w:r w:rsidRPr="00F877A1">
        <w:rPr>
          <w:sz w:val="28"/>
          <w:szCs w:val="28"/>
        </w:rPr>
        <w:t> </w:t>
      </w:r>
      <w:proofErr w:type="spellStart"/>
      <w:r w:rsidRPr="00F877A1">
        <w:rPr>
          <w:sz w:val="28"/>
          <w:szCs w:val="28"/>
        </w:rPr>
        <w:t>union</w:t>
      </w:r>
      <w:proofErr w:type="spellEnd"/>
      <w:r w:rsidRPr="00F877A1">
        <w:rPr>
          <w:sz w:val="28"/>
          <w:szCs w:val="28"/>
        </w:rPr>
        <w:t>. Os trabalhadores exigiam melhorias salariais e redução na jornada de trabalho.</w:t>
      </w:r>
    </w:p>
    <w:p w:rsidR="00812C73" w:rsidRPr="00F877A1" w:rsidRDefault="00812C73" w:rsidP="00812C73">
      <w:pPr>
        <w:rPr>
          <w:b/>
          <w:sz w:val="28"/>
          <w:szCs w:val="28"/>
        </w:rPr>
      </w:pPr>
      <w:r w:rsidRPr="00F877A1">
        <w:rPr>
          <w:sz w:val="28"/>
          <w:szCs w:val="28"/>
        </w:rPr>
        <w:br/>
      </w:r>
      <w:r w:rsidRPr="00F877A1">
        <w:rPr>
          <w:b/>
          <w:sz w:val="28"/>
          <w:szCs w:val="28"/>
        </w:rPr>
        <w:t>Representação de uma revolta de trabalhadores do século XIX.</w:t>
      </w:r>
    </w:p>
    <w:p w:rsidR="00812C73" w:rsidRPr="00F877A1" w:rsidRDefault="00812C73" w:rsidP="00812C73">
      <w:pPr>
        <w:rPr>
          <w:sz w:val="28"/>
          <w:szCs w:val="28"/>
        </w:rPr>
      </w:pPr>
      <w:r w:rsidRPr="00F877A1">
        <w:rPr>
          <w:sz w:val="28"/>
          <w:szCs w:val="28"/>
        </w:rPr>
        <w:lastRenderedPageBreak/>
        <w:t>Dois grandes movimentos de trabalhadores surgiram dessas organizações foram o </w:t>
      </w:r>
      <w:proofErr w:type="spellStart"/>
      <w:r w:rsidR="00F623DD" w:rsidRPr="00F877A1">
        <w:rPr>
          <w:sz w:val="28"/>
          <w:szCs w:val="28"/>
        </w:rPr>
        <w:fldChar w:fldCharType="begin"/>
      </w:r>
      <w:r w:rsidRPr="00F877A1">
        <w:rPr>
          <w:sz w:val="28"/>
          <w:szCs w:val="28"/>
        </w:rPr>
        <w:instrText xml:space="preserve"> HYPERLINK "https://brasilescola.uol.com.br/historiag/ludismo.htm" </w:instrText>
      </w:r>
      <w:r w:rsidR="00F623DD" w:rsidRPr="00F877A1">
        <w:rPr>
          <w:sz w:val="28"/>
          <w:szCs w:val="28"/>
        </w:rPr>
        <w:fldChar w:fldCharType="separate"/>
      </w:r>
      <w:r w:rsidRPr="00F877A1">
        <w:rPr>
          <w:rStyle w:val="Hyperlink"/>
          <w:sz w:val="28"/>
          <w:szCs w:val="28"/>
        </w:rPr>
        <w:t>ludismo</w:t>
      </w:r>
      <w:proofErr w:type="spellEnd"/>
      <w:r w:rsidR="00F623DD" w:rsidRPr="00F877A1">
        <w:rPr>
          <w:sz w:val="28"/>
          <w:szCs w:val="28"/>
        </w:rPr>
        <w:fldChar w:fldCharType="end"/>
      </w:r>
      <w:r w:rsidRPr="00F877A1">
        <w:rPr>
          <w:sz w:val="28"/>
          <w:szCs w:val="28"/>
        </w:rPr>
        <w:t> e o </w:t>
      </w:r>
      <w:proofErr w:type="spellStart"/>
      <w:r w:rsidR="00F623DD" w:rsidRPr="00F877A1">
        <w:rPr>
          <w:sz w:val="28"/>
          <w:szCs w:val="28"/>
        </w:rPr>
        <w:fldChar w:fldCharType="begin"/>
      </w:r>
      <w:r w:rsidRPr="00F877A1">
        <w:rPr>
          <w:sz w:val="28"/>
          <w:szCs w:val="28"/>
        </w:rPr>
        <w:instrText xml:space="preserve"> HYPERLINK "https://brasilescola.uol.com.br/historiag/cartismo.htm" </w:instrText>
      </w:r>
      <w:r w:rsidR="00F623DD" w:rsidRPr="00F877A1">
        <w:rPr>
          <w:sz w:val="28"/>
          <w:szCs w:val="28"/>
        </w:rPr>
        <w:fldChar w:fldCharType="separate"/>
      </w:r>
      <w:r w:rsidRPr="00F877A1">
        <w:rPr>
          <w:rStyle w:val="Hyperlink"/>
          <w:sz w:val="28"/>
          <w:szCs w:val="28"/>
        </w:rPr>
        <w:t>cartismo</w:t>
      </w:r>
      <w:proofErr w:type="spellEnd"/>
      <w:r w:rsidR="00F623DD" w:rsidRPr="00F877A1">
        <w:rPr>
          <w:sz w:val="28"/>
          <w:szCs w:val="28"/>
        </w:rPr>
        <w:fldChar w:fldCharType="end"/>
      </w:r>
      <w:r w:rsidRPr="00F877A1">
        <w:rPr>
          <w:sz w:val="28"/>
          <w:szCs w:val="28"/>
        </w:rPr>
        <w:t>. O </w:t>
      </w:r>
      <w:proofErr w:type="spellStart"/>
      <w:r w:rsidRPr="00F877A1">
        <w:rPr>
          <w:sz w:val="28"/>
          <w:szCs w:val="28"/>
        </w:rPr>
        <w:t>ludismo</w:t>
      </w:r>
      <w:proofErr w:type="spellEnd"/>
      <w:r w:rsidRPr="00F877A1">
        <w:rPr>
          <w:sz w:val="28"/>
          <w:szCs w:val="28"/>
        </w:rPr>
        <w:t xml:space="preserve"> teve atuação destacada no período entre 1811 e1816 e sua estratégia consistia em invadir as fábricas e destruir as máquinas. Isso acontecia porque os adeptos do </w:t>
      </w:r>
      <w:proofErr w:type="spellStart"/>
      <w:r w:rsidRPr="00F877A1">
        <w:rPr>
          <w:sz w:val="28"/>
          <w:szCs w:val="28"/>
        </w:rPr>
        <w:t>ludismo</w:t>
      </w:r>
      <w:proofErr w:type="spellEnd"/>
      <w:r w:rsidRPr="00F877A1">
        <w:rPr>
          <w:sz w:val="28"/>
          <w:szCs w:val="28"/>
        </w:rPr>
        <w:t xml:space="preserve"> afirmavam que as máquinas estavam roubando os empregos dos homens e, portanto, deveriam ser destruídas.</w:t>
      </w:r>
    </w:p>
    <w:p w:rsidR="00812C73" w:rsidRPr="00F877A1" w:rsidRDefault="00812C73" w:rsidP="00812C73">
      <w:pPr>
        <w:rPr>
          <w:sz w:val="28"/>
          <w:szCs w:val="28"/>
        </w:rPr>
      </w:pPr>
      <w:r w:rsidRPr="00F877A1">
        <w:rPr>
          <w:sz w:val="28"/>
          <w:szCs w:val="28"/>
        </w:rPr>
        <w:t>O movimento cartista, por sua vez, surgiu na década de 1830 e lutava por direitos trabalhistas e políticos para a classe de trabalhadores da Inglaterra. Uma das principais exigências dos cartistas era o sufrágio universal masculino, isto é, o direito de que todos os homens pudessem votar. Os cartistas também exigiam que sua classe tivesse representatividade no Parlamento inglês.</w:t>
      </w:r>
    </w:p>
    <w:p w:rsidR="00812C73" w:rsidRPr="00F877A1" w:rsidRDefault="00812C73" w:rsidP="00812C73">
      <w:pPr>
        <w:rPr>
          <w:sz w:val="28"/>
          <w:szCs w:val="28"/>
        </w:rPr>
      </w:pPr>
      <w:r w:rsidRPr="00F877A1">
        <w:rPr>
          <w:sz w:val="28"/>
          <w:szCs w:val="28"/>
        </w:rPr>
        <w:t xml:space="preserve">A mobilização de trabalhadores resultou em algumas melhorias ao longo do século XIX. A pressão exercida pelos trabalhadores dava-se, principalmente, por meio de greve. Uma das melhorias mais sensíveis conquistadas pelos trabalhadores foi </w:t>
      </w:r>
      <w:proofErr w:type="gramStart"/>
      <w:r w:rsidRPr="00F877A1">
        <w:rPr>
          <w:sz w:val="28"/>
          <w:szCs w:val="28"/>
        </w:rPr>
        <w:t>a</w:t>
      </w:r>
      <w:proofErr w:type="gramEnd"/>
      <w:r w:rsidRPr="00F877A1">
        <w:rPr>
          <w:sz w:val="28"/>
          <w:szCs w:val="28"/>
        </w:rPr>
        <w:t> redução da jornada de trabalho para 10 horas diárias, por exemplo.</w:t>
      </w:r>
    </w:p>
    <w:p w:rsidR="00812C73" w:rsidRPr="00F877A1" w:rsidRDefault="00812C73" w:rsidP="00812C73">
      <w:pPr>
        <w:rPr>
          <w:sz w:val="28"/>
          <w:szCs w:val="28"/>
        </w:rPr>
      </w:pPr>
      <w:r w:rsidRPr="00F877A1">
        <w:rPr>
          <w:sz w:val="28"/>
          <w:szCs w:val="28"/>
        </w:rPr>
        <w:t xml:space="preserve">A mobilização de trabalhadores enquanto classe, isto é, pobres (proletários), não foi um fenômeno que surgiu especificamente por causa da Revolução Industrial. Nas palavras de Eric </w:t>
      </w:r>
      <w:proofErr w:type="spellStart"/>
      <w:r w:rsidRPr="00F877A1">
        <w:rPr>
          <w:sz w:val="28"/>
          <w:szCs w:val="28"/>
        </w:rPr>
        <w:t>Hobsbawm</w:t>
      </w:r>
      <w:proofErr w:type="spellEnd"/>
      <w:r w:rsidRPr="00F877A1">
        <w:rPr>
          <w:sz w:val="28"/>
          <w:szCs w:val="28"/>
        </w:rPr>
        <w:t>, o enfrentamento dos patrões pelos trabalhadores aconteceu, porque a </w:t>
      </w:r>
      <w:hyperlink r:id="rId6" w:history="1">
        <w:r w:rsidRPr="00F877A1">
          <w:rPr>
            <w:rStyle w:val="Hyperlink"/>
            <w:sz w:val="28"/>
            <w:szCs w:val="28"/>
          </w:rPr>
          <w:t>Revolução Francesa</w:t>
        </w:r>
      </w:hyperlink>
      <w:r w:rsidRPr="00F877A1">
        <w:rPr>
          <w:sz w:val="28"/>
          <w:szCs w:val="28"/>
        </w:rPr>
        <w:t> deu-lhes confiança para isso, enquanto que “a Revolução Industrial trouxe a necessidade de mobilização permanente”|</w:t>
      </w:r>
      <w:proofErr w:type="gramStart"/>
      <w:r w:rsidRPr="00F877A1">
        <w:rPr>
          <w:sz w:val="28"/>
          <w:szCs w:val="28"/>
        </w:rPr>
        <w:t>3</w:t>
      </w:r>
      <w:proofErr w:type="gramEnd"/>
      <w:r w:rsidRPr="00F877A1">
        <w:rPr>
          <w:sz w:val="28"/>
          <w:szCs w:val="28"/>
        </w:rPr>
        <w:t>|.</w:t>
      </w:r>
    </w:p>
    <w:p w:rsidR="00812C73" w:rsidRPr="00F877A1" w:rsidRDefault="00812C73" w:rsidP="00812C73">
      <w:pPr>
        <w:rPr>
          <w:sz w:val="28"/>
          <w:szCs w:val="28"/>
        </w:rPr>
      </w:pPr>
      <w:r w:rsidRPr="00F877A1">
        <w:rPr>
          <w:sz w:val="28"/>
          <w:szCs w:val="28"/>
        </w:rPr>
        <w:t xml:space="preserve">Por que a Revolução Industrial aconteceu </w:t>
      </w:r>
      <w:proofErr w:type="gramStart"/>
      <w:r w:rsidRPr="00F877A1">
        <w:rPr>
          <w:sz w:val="28"/>
          <w:szCs w:val="28"/>
        </w:rPr>
        <w:t>primeiro</w:t>
      </w:r>
      <w:proofErr w:type="gramEnd"/>
      <w:r w:rsidRPr="00F877A1">
        <w:rPr>
          <w:sz w:val="28"/>
          <w:szCs w:val="28"/>
        </w:rPr>
        <w:t xml:space="preserve"> na Inglaterra?</w:t>
      </w:r>
    </w:p>
    <w:p w:rsidR="00812C73" w:rsidRPr="00F877A1" w:rsidRDefault="00812C73" w:rsidP="00812C73">
      <w:pPr>
        <w:rPr>
          <w:sz w:val="28"/>
          <w:szCs w:val="28"/>
        </w:rPr>
      </w:pPr>
      <w:r w:rsidRPr="00F877A1">
        <w:rPr>
          <w:sz w:val="28"/>
          <w:szCs w:val="28"/>
        </w:rPr>
        <w:t>A Revolução Industrial despontou pioneiramente, na segunda metade do século XVIII, na Inglaterra e gradativamente foi espalhando-se pela Europa e, em seguida para todo o mundo. Mas por que necessariamente isso ocorreu na Inglaterra? A resposta para isso é encontrada um pouco no acaso e um pouco na própria história inglesa.</w:t>
      </w:r>
    </w:p>
    <w:p w:rsidR="00812C73" w:rsidRPr="00F877A1" w:rsidRDefault="00812C73" w:rsidP="00812C73">
      <w:pPr>
        <w:rPr>
          <w:sz w:val="28"/>
          <w:szCs w:val="28"/>
        </w:rPr>
      </w:pPr>
      <w:r w:rsidRPr="00F877A1">
        <w:rPr>
          <w:sz w:val="28"/>
          <w:szCs w:val="28"/>
        </w:rPr>
        <w:t>Primeiramente, é importante estabelecer que o desenvolvimento tecnológico e industrial na Inglaterra foi possível, porque a burguesia estabeleceu-se como classe e garantiu o desenvolvimento da economia inglesa na direção do capitalismo. Isso aconteceu no século XVII, com a </w:t>
      </w:r>
      <w:hyperlink r:id="rId7" w:history="1">
        <w:r w:rsidRPr="00F877A1">
          <w:rPr>
            <w:rStyle w:val="Hyperlink"/>
            <w:sz w:val="28"/>
            <w:szCs w:val="28"/>
          </w:rPr>
          <w:t>Revolução Gloriosa</w:t>
        </w:r>
      </w:hyperlink>
      <w:r w:rsidRPr="00F877A1">
        <w:rPr>
          <w:sz w:val="28"/>
          <w:szCs w:val="28"/>
        </w:rPr>
        <w:t>.</w:t>
      </w:r>
    </w:p>
    <w:p w:rsidR="00812C73" w:rsidRPr="00F877A1" w:rsidRDefault="00812C73" w:rsidP="00812C73">
      <w:pPr>
        <w:rPr>
          <w:sz w:val="28"/>
          <w:szCs w:val="28"/>
        </w:rPr>
      </w:pPr>
      <w:r w:rsidRPr="00F877A1">
        <w:rPr>
          <w:sz w:val="28"/>
          <w:szCs w:val="28"/>
        </w:rPr>
        <w:t>A Revolução Gloriosa aconteceu em 1688 e consolidou o fim da </w:t>
      </w:r>
      <w:hyperlink r:id="rId8" w:history="1">
        <w:r w:rsidRPr="00F877A1">
          <w:rPr>
            <w:rStyle w:val="Hyperlink"/>
            <w:sz w:val="28"/>
            <w:szCs w:val="28"/>
          </w:rPr>
          <w:t>monarquia absolutista na Inglaterra</w:t>
        </w:r>
      </w:hyperlink>
      <w:r w:rsidRPr="00F877A1">
        <w:rPr>
          <w:sz w:val="28"/>
          <w:szCs w:val="28"/>
        </w:rPr>
        <w:t> (que já vinha enfraquecida desde a </w:t>
      </w:r>
      <w:hyperlink r:id="rId9" w:history="1">
        <w:r w:rsidRPr="00F877A1">
          <w:rPr>
            <w:rStyle w:val="Hyperlink"/>
            <w:sz w:val="28"/>
            <w:szCs w:val="28"/>
          </w:rPr>
          <w:t>Revolução Puritana</w:t>
        </w:r>
      </w:hyperlink>
      <w:r w:rsidRPr="00F877A1">
        <w:rPr>
          <w:sz w:val="28"/>
          <w:szCs w:val="28"/>
        </w:rPr>
        <w:t xml:space="preserve"> na década de 1640). Com isso, a Inglaterra transformou-se em uma monarquia constitucional parlamentarista, na qual o poder do rei não estava </w:t>
      </w:r>
      <w:r w:rsidRPr="00F877A1">
        <w:rPr>
          <w:sz w:val="28"/>
          <w:szCs w:val="28"/>
        </w:rPr>
        <w:lastRenderedPageBreak/>
        <w:t xml:space="preserve">acima do Parlamento e nem da Constituição, no caso da Inglaterra da Declaração de </w:t>
      </w:r>
      <w:proofErr w:type="gramStart"/>
      <w:r w:rsidRPr="00F877A1">
        <w:rPr>
          <w:sz w:val="28"/>
          <w:szCs w:val="28"/>
        </w:rPr>
        <w:t>Direitos</w:t>
      </w:r>
      <w:r w:rsidR="00865A8A" w:rsidRPr="00F877A1">
        <w:rPr>
          <w:sz w:val="28"/>
          <w:szCs w:val="28"/>
        </w:rPr>
        <w:t> .</w:t>
      </w:r>
      <w:proofErr w:type="gramEnd"/>
    </w:p>
    <w:p w:rsidR="00812C73" w:rsidRPr="00F877A1" w:rsidRDefault="00812C73" w:rsidP="00812C73">
      <w:pPr>
        <w:rPr>
          <w:sz w:val="28"/>
          <w:szCs w:val="28"/>
        </w:rPr>
      </w:pPr>
      <w:r w:rsidRPr="00F877A1">
        <w:rPr>
          <w:sz w:val="28"/>
          <w:szCs w:val="28"/>
        </w:rPr>
        <w:t>Assim, a burguesia conseguiu consolidar-se enquanto classe e governar de maneira a atender aos seus interesses econômicos. Um acontecimento fundamental para o desenvolvimento do comércio inglês deu-se no meio das duas revoluções do século XVII, citadas acima. Em 1651, Oliver Cromwell decretou os Atos de Navegação, lei que decretava que mercadorias compradas ou vendidas pela Inglaterra somente seriam transportadas por embarcações inglesas.</w:t>
      </w:r>
    </w:p>
    <w:p w:rsidR="00812C73" w:rsidRPr="00F877A1" w:rsidRDefault="00812C73" w:rsidP="00812C73">
      <w:pPr>
        <w:rPr>
          <w:sz w:val="28"/>
          <w:szCs w:val="28"/>
        </w:rPr>
      </w:pPr>
      <w:r w:rsidRPr="00F877A1">
        <w:rPr>
          <w:sz w:val="28"/>
          <w:szCs w:val="28"/>
        </w:rPr>
        <w:t>Essa lei foi fundamental, pois protegeu o comércio, enfraqueceu a concorrência dos ingleses e garantiu que os navios ingleses controlassem as rotas comerciais marítimas. Isso enriqueceu a burguesia inglesa e permitiu-lhes acumular capital. Esse capital foi utilizado no desenvolvimento de máquinas e na instalação das indústrias.</w:t>
      </w:r>
    </w:p>
    <w:p w:rsidR="00812C73" w:rsidRPr="00F877A1" w:rsidRDefault="00812C73" w:rsidP="00BC0747">
      <w:pPr>
        <w:spacing w:before="240"/>
        <w:rPr>
          <w:sz w:val="28"/>
          <w:szCs w:val="28"/>
        </w:rPr>
      </w:pPr>
      <w:r w:rsidRPr="00F877A1">
        <w:rPr>
          <w:sz w:val="28"/>
          <w:szCs w:val="28"/>
        </w:rPr>
        <w:t>Mas não bastava somente excedente de capital para garantir o desenvolvimento industrial. Eram necessários trabalhadores, e a Inglaterra do século XVIII tinha mão de obra excedente. Isso está relacionado com os </w:t>
      </w:r>
      <w:proofErr w:type="spellStart"/>
      <w:r w:rsidR="00F623DD" w:rsidRPr="00F877A1">
        <w:rPr>
          <w:sz w:val="28"/>
          <w:szCs w:val="28"/>
        </w:rPr>
        <w:fldChar w:fldCharType="begin"/>
      </w:r>
      <w:r w:rsidRPr="00F877A1">
        <w:rPr>
          <w:sz w:val="28"/>
          <w:szCs w:val="28"/>
        </w:rPr>
        <w:instrText xml:space="preserve"> HYPERLINK "https://brasilescola.uol.com.br/historiag/cercamentos-revolucao-industrial-inglesa.htm" </w:instrText>
      </w:r>
      <w:r w:rsidR="00F623DD" w:rsidRPr="00F877A1">
        <w:rPr>
          <w:sz w:val="28"/>
          <w:szCs w:val="28"/>
        </w:rPr>
        <w:fldChar w:fldCharType="separate"/>
      </w:r>
      <w:r w:rsidRPr="00F877A1">
        <w:rPr>
          <w:rStyle w:val="Hyperlink"/>
          <w:sz w:val="28"/>
          <w:szCs w:val="28"/>
        </w:rPr>
        <w:t>cercamentos</w:t>
      </w:r>
      <w:proofErr w:type="spellEnd"/>
      <w:r w:rsidR="00F623DD" w:rsidRPr="00F877A1">
        <w:rPr>
          <w:sz w:val="28"/>
          <w:szCs w:val="28"/>
        </w:rPr>
        <w:fldChar w:fldCharType="end"/>
      </w:r>
      <w:r w:rsidR="00865A8A" w:rsidRPr="00F877A1">
        <w:rPr>
          <w:sz w:val="28"/>
          <w:szCs w:val="28"/>
        </w:rPr>
        <w:t>(são o processo de exclusão dos trabalhadores de seu meio de sustento, as terras produtivas, na transição do feudalismo para o capitalismo, mediante s</w:t>
      </w:r>
      <w:r w:rsidR="00BC0747" w:rsidRPr="00F877A1">
        <w:rPr>
          <w:sz w:val="28"/>
          <w:szCs w:val="28"/>
        </w:rPr>
        <w:t>ua transformação em propriedade)</w:t>
      </w:r>
      <w:r w:rsidRPr="00F877A1">
        <w:rPr>
          <w:sz w:val="28"/>
          <w:szCs w:val="28"/>
        </w:rPr>
        <w:t> que aconteciam na Inglaterra e que se intensificaram a partir do século XVII.</w:t>
      </w:r>
    </w:p>
    <w:p w:rsidR="00812C73" w:rsidRPr="00F877A1" w:rsidRDefault="00812C73" w:rsidP="00812C73">
      <w:pPr>
        <w:rPr>
          <w:sz w:val="28"/>
          <w:szCs w:val="28"/>
        </w:rPr>
      </w:pPr>
      <w:r w:rsidRPr="00F877A1">
        <w:rPr>
          <w:sz w:val="28"/>
          <w:szCs w:val="28"/>
        </w:rPr>
        <w:t xml:space="preserve">Os </w:t>
      </w:r>
      <w:proofErr w:type="spellStart"/>
      <w:r w:rsidRPr="00F877A1">
        <w:rPr>
          <w:sz w:val="28"/>
          <w:szCs w:val="28"/>
        </w:rPr>
        <w:t>cercamentos</w:t>
      </w:r>
      <w:proofErr w:type="spellEnd"/>
      <w:r w:rsidRPr="00F877A1">
        <w:rPr>
          <w:sz w:val="28"/>
          <w:szCs w:val="28"/>
        </w:rPr>
        <w:t xml:space="preserve"> aconteciam por força da Lei dos </w:t>
      </w:r>
      <w:proofErr w:type="spellStart"/>
      <w:r w:rsidRPr="00F877A1">
        <w:rPr>
          <w:sz w:val="28"/>
          <w:szCs w:val="28"/>
        </w:rPr>
        <w:t>Cercamentos</w:t>
      </w:r>
      <w:proofErr w:type="spellEnd"/>
      <w:r w:rsidRPr="00F877A1">
        <w:rPr>
          <w:sz w:val="28"/>
          <w:szCs w:val="28"/>
        </w:rPr>
        <w:t> (</w:t>
      </w:r>
      <w:proofErr w:type="spellStart"/>
      <w:r w:rsidRPr="00F877A1">
        <w:rPr>
          <w:sz w:val="28"/>
          <w:szCs w:val="28"/>
        </w:rPr>
        <w:t>Enclosure</w:t>
      </w:r>
      <w:proofErr w:type="spellEnd"/>
      <w:r w:rsidRPr="00F877A1">
        <w:rPr>
          <w:sz w:val="28"/>
          <w:szCs w:val="28"/>
        </w:rPr>
        <w:t> </w:t>
      </w:r>
      <w:proofErr w:type="spellStart"/>
      <w:r w:rsidRPr="00F877A1">
        <w:rPr>
          <w:sz w:val="28"/>
          <w:szCs w:val="28"/>
        </w:rPr>
        <w:t>Acts</w:t>
      </w:r>
      <w:proofErr w:type="spellEnd"/>
      <w:r w:rsidRPr="00F877A1">
        <w:rPr>
          <w:sz w:val="28"/>
          <w:szCs w:val="28"/>
        </w:rPr>
        <w:t>), lei inglesa que permitia que as terras comuns fossem cercadas e transformadas em pasto. As terras comuns eram parte do sistema feudal que estipulava determinadas áreas para serem ocupadas e cultivadas pelos camponeses.</w:t>
      </w:r>
    </w:p>
    <w:p w:rsidR="00812C73" w:rsidRPr="00F877A1" w:rsidRDefault="00812C73" w:rsidP="00812C73">
      <w:pPr>
        <w:rPr>
          <w:sz w:val="28"/>
          <w:szCs w:val="28"/>
        </w:rPr>
      </w:pPr>
      <w:r w:rsidRPr="00F877A1">
        <w:rPr>
          <w:sz w:val="28"/>
          <w:szCs w:val="28"/>
        </w:rPr>
        <w:t xml:space="preserve">Com os </w:t>
      </w:r>
      <w:proofErr w:type="spellStart"/>
      <w:r w:rsidRPr="00F877A1">
        <w:rPr>
          <w:sz w:val="28"/>
          <w:szCs w:val="28"/>
        </w:rPr>
        <w:t>cercamentos</w:t>
      </w:r>
      <w:proofErr w:type="spellEnd"/>
      <w:r w:rsidRPr="00F877A1">
        <w:rPr>
          <w:sz w:val="28"/>
          <w:szCs w:val="28"/>
        </w:rPr>
        <w:t>, os camponeses que habitavam essas terras foram expulsos e as terras foram transformadas em pasto para a criação de ovelhas. A criação de ovelhas era o que fornecia a lã utilizada em larga escala na produção têxtil do país. Os camponeses expulsos de suas terras e sem ter para onde ir mudaram-se para as grandes cidades.</w:t>
      </w:r>
    </w:p>
    <w:p w:rsidR="00812C73" w:rsidRPr="00F877A1" w:rsidRDefault="00812C73" w:rsidP="00812C73">
      <w:pPr>
        <w:rPr>
          <w:sz w:val="28"/>
          <w:szCs w:val="28"/>
        </w:rPr>
      </w:pPr>
      <w:r w:rsidRPr="00F877A1">
        <w:rPr>
          <w:sz w:val="28"/>
          <w:szCs w:val="28"/>
        </w:rPr>
        <w:t>Sem nenhum tipo de qualificação, esses camponeses viram-se obrigados a trabalhar nos únicos locais que forneciam empregos – as indústrias. Assim, as indústrias que se desenvolviam na Inglaterra tinham mão de obra excedente. Isso garantia aos patrões poder de barganha, pois poderiam forçar os trabalhadores a aceitarem salários de fome por uma jornada diária exaustiva.</w:t>
      </w:r>
    </w:p>
    <w:p w:rsidR="00812C73" w:rsidRPr="00F877A1" w:rsidRDefault="00812C73" w:rsidP="00812C73">
      <w:pPr>
        <w:rPr>
          <w:sz w:val="28"/>
          <w:szCs w:val="28"/>
        </w:rPr>
      </w:pPr>
      <w:r w:rsidRPr="00F877A1">
        <w:rPr>
          <w:sz w:val="28"/>
          <w:szCs w:val="28"/>
        </w:rPr>
        <w:lastRenderedPageBreak/>
        <w:t>A adesão dos trabalhadores às indústrias ocorreu de maneira massiva também por uma lei inglesa que proibia as pessoas de “vadiagem”. Assim, pessoas que foram pegas vagando pelas ruas sem emprego poderiam ser punidas com castigos físicos e até mesmo com a morte, caso fossem reincidentes.</w:t>
      </w:r>
    </w:p>
    <w:p w:rsidR="00812C73" w:rsidRPr="00F877A1" w:rsidRDefault="00812C73" w:rsidP="00812C73">
      <w:pPr>
        <w:rPr>
          <w:sz w:val="28"/>
          <w:szCs w:val="28"/>
        </w:rPr>
      </w:pPr>
      <w:r w:rsidRPr="00F877A1">
        <w:rPr>
          <w:sz w:val="28"/>
          <w:szCs w:val="28"/>
        </w:rPr>
        <w:t>Por último, destaca-se que o acaso e o fortuito também contribuíram para que a Inglaterra despontasse pioneiramente. O desenvolvimento das máquinas e das indústrias apenas ocorreu, porque a Inglaterra tinha grandes reservas dos dois materiais essenciais para isso: o carvão e o ferro. Com reservas de carvão e ferro abundantes, a Inglaterra pôde desenvolver sua indústria desenfreadamente.</w:t>
      </w:r>
    </w:p>
    <w:p w:rsidR="00865A8A" w:rsidRPr="00F877A1" w:rsidRDefault="00865A8A" w:rsidP="00865A8A">
      <w:pPr>
        <w:rPr>
          <w:sz w:val="28"/>
          <w:szCs w:val="28"/>
        </w:rPr>
      </w:pPr>
    </w:p>
    <w:p w:rsidR="000B5BA4" w:rsidRPr="00F877A1" w:rsidRDefault="000B5BA4" w:rsidP="00865A8A">
      <w:pPr>
        <w:rPr>
          <w:sz w:val="28"/>
          <w:szCs w:val="28"/>
        </w:rPr>
      </w:pPr>
      <w:r w:rsidRPr="00F877A1">
        <w:rPr>
          <w:sz w:val="28"/>
          <w:szCs w:val="28"/>
        </w:rPr>
        <w:t>Leiam o texto e destacam no caderno as principais ideias sobre a Revolução Industrial.</w:t>
      </w:r>
    </w:p>
    <w:p w:rsidR="000B5BA4" w:rsidRPr="00F877A1" w:rsidRDefault="000B5BA4" w:rsidP="00865A8A">
      <w:pPr>
        <w:rPr>
          <w:sz w:val="28"/>
          <w:szCs w:val="28"/>
        </w:rPr>
      </w:pPr>
    </w:p>
    <w:p w:rsidR="000B5BA4" w:rsidRPr="00F877A1" w:rsidRDefault="000B5BA4" w:rsidP="00865A8A">
      <w:pPr>
        <w:rPr>
          <w:sz w:val="28"/>
          <w:szCs w:val="28"/>
        </w:rPr>
      </w:pPr>
    </w:p>
    <w:p w:rsidR="000B5BA4" w:rsidRPr="00F877A1" w:rsidRDefault="000B5BA4" w:rsidP="00865A8A">
      <w:pPr>
        <w:rPr>
          <w:sz w:val="28"/>
          <w:szCs w:val="28"/>
        </w:rPr>
      </w:pPr>
    </w:p>
    <w:p w:rsidR="000B5BA4" w:rsidRPr="00F877A1" w:rsidRDefault="000B5BA4" w:rsidP="00865A8A">
      <w:pPr>
        <w:rPr>
          <w:sz w:val="28"/>
          <w:szCs w:val="28"/>
        </w:rPr>
      </w:pPr>
      <w:r w:rsidRPr="00F877A1">
        <w:rPr>
          <w:sz w:val="28"/>
          <w:szCs w:val="28"/>
        </w:rPr>
        <w:t>Bom trabalho!</w:t>
      </w:r>
    </w:p>
    <w:p w:rsidR="00BC0747" w:rsidRPr="00BC0747" w:rsidRDefault="00BC0747" w:rsidP="00BC0747">
      <w:pPr>
        <w:rPr>
          <w:b/>
        </w:rPr>
      </w:pPr>
    </w:p>
    <w:p w:rsidR="00BC0747" w:rsidRPr="00BC0747" w:rsidRDefault="00BC0747" w:rsidP="00BC0747"/>
    <w:p w:rsidR="00BB22D8" w:rsidRPr="00812C73" w:rsidRDefault="00BB22D8" w:rsidP="00812C73"/>
    <w:sectPr w:rsidR="00BB22D8" w:rsidRPr="00812C73" w:rsidSect="00F877A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Raleway">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C69E4"/>
    <w:multiLevelType w:val="hybridMultilevel"/>
    <w:tmpl w:val="4F444CC0"/>
    <w:lvl w:ilvl="0" w:tplc="A636192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12C73"/>
    <w:rsid w:val="000B5BA4"/>
    <w:rsid w:val="00812C73"/>
    <w:rsid w:val="00865A8A"/>
    <w:rsid w:val="0089271E"/>
    <w:rsid w:val="00BB22D8"/>
    <w:rsid w:val="00BC0747"/>
    <w:rsid w:val="00F623DD"/>
    <w:rsid w:val="00F877A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3DD"/>
  </w:style>
  <w:style w:type="paragraph" w:styleId="Ttulo2">
    <w:name w:val="heading 2"/>
    <w:basedOn w:val="Normal"/>
    <w:link w:val="Ttulo2Char"/>
    <w:uiPriority w:val="9"/>
    <w:qFormat/>
    <w:rsid w:val="00812C73"/>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812C73"/>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812C7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12C73"/>
    <w:rPr>
      <w:b/>
      <w:bCs/>
    </w:rPr>
  </w:style>
  <w:style w:type="character" w:styleId="Hyperlink">
    <w:name w:val="Hyperlink"/>
    <w:basedOn w:val="Fontepargpadro"/>
    <w:uiPriority w:val="99"/>
    <w:unhideWhenUsed/>
    <w:rsid w:val="00812C73"/>
    <w:rPr>
      <w:color w:val="0000FF"/>
      <w:u w:val="single"/>
    </w:rPr>
  </w:style>
  <w:style w:type="character" w:styleId="nfase">
    <w:name w:val="Emphasis"/>
    <w:basedOn w:val="Fontepargpadro"/>
    <w:uiPriority w:val="20"/>
    <w:qFormat/>
    <w:rsid w:val="00812C73"/>
    <w:rPr>
      <w:i/>
      <w:iCs/>
    </w:rPr>
  </w:style>
  <w:style w:type="paragraph" w:styleId="PargrafodaLista">
    <w:name w:val="List Paragraph"/>
    <w:basedOn w:val="Normal"/>
    <w:uiPriority w:val="34"/>
    <w:qFormat/>
    <w:rsid w:val="00BC07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9"/>
    <w:qFormat/>
    <w:rsid w:val="00812C73"/>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812C73"/>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812C7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12C73"/>
    <w:rPr>
      <w:b/>
      <w:bCs/>
    </w:rPr>
  </w:style>
  <w:style w:type="character" w:styleId="Hyperlink">
    <w:name w:val="Hyperlink"/>
    <w:basedOn w:val="Fontepargpadro"/>
    <w:uiPriority w:val="99"/>
    <w:unhideWhenUsed/>
    <w:rsid w:val="00812C73"/>
    <w:rPr>
      <w:color w:val="0000FF"/>
      <w:u w:val="single"/>
    </w:rPr>
  </w:style>
  <w:style w:type="character" w:styleId="nfase">
    <w:name w:val="Emphasis"/>
    <w:basedOn w:val="Fontepargpadro"/>
    <w:uiPriority w:val="20"/>
    <w:qFormat/>
    <w:rsid w:val="00812C73"/>
    <w:rPr>
      <w:i/>
      <w:iCs/>
    </w:rPr>
  </w:style>
  <w:style w:type="paragraph" w:styleId="PargrafodaLista">
    <w:name w:val="List Paragraph"/>
    <w:basedOn w:val="Normal"/>
    <w:uiPriority w:val="34"/>
    <w:qFormat/>
    <w:rsid w:val="00BC0747"/>
    <w:pPr>
      <w:ind w:left="720"/>
      <w:contextualSpacing/>
    </w:pPr>
  </w:style>
</w:styles>
</file>

<file path=word/webSettings.xml><?xml version="1.0" encoding="utf-8"?>
<w:webSettings xmlns:r="http://schemas.openxmlformats.org/officeDocument/2006/relationships" xmlns:w="http://schemas.openxmlformats.org/wordprocessingml/2006/main">
  <w:divs>
    <w:div w:id="147714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silescola.uol.com.br/historiag/o-absolutismo-ingles.htm" TargetMode="External"/><Relationship Id="rId3" Type="http://schemas.openxmlformats.org/officeDocument/2006/relationships/settings" Target="settings.xml"/><Relationship Id="rId7" Type="http://schemas.openxmlformats.org/officeDocument/2006/relationships/hyperlink" Target="https://brasilescola.uol.com.br/historiag/revolucao-gloriosa.ht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silescola.uol.com.br/historiag/revolucao-francesa.htm" TargetMode="External"/><Relationship Id="rId11" Type="http://schemas.openxmlformats.org/officeDocument/2006/relationships/theme" Target="theme/theme1.xml"/><Relationship Id="rId5" Type="http://schemas.openxmlformats.org/officeDocument/2006/relationships/hyperlink" Target="https://brasilescola.uol.com.br/historiag/origem-capitalismo.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rasilescola.uol.com.br/historiag/revolucao-puritana.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1648</Words>
  <Characters>8900</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Mariana</dc:creator>
  <cp:lastModifiedBy>User</cp:lastModifiedBy>
  <cp:revision>3</cp:revision>
  <dcterms:created xsi:type="dcterms:W3CDTF">2020-04-15T23:28:00Z</dcterms:created>
  <dcterms:modified xsi:type="dcterms:W3CDTF">2020-04-15T23:30:00Z</dcterms:modified>
</cp:coreProperties>
</file>